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8144"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w w:val="88"/>
          <w:sz w:val="32"/>
          <w:szCs w:val="32"/>
        </w:rPr>
        <w:t>附件1：</w:t>
      </w:r>
    </w:p>
    <w:tbl>
      <w:tblPr>
        <w:tblStyle w:val="10"/>
        <w:tblpPr w:leftFromText="180" w:rightFromText="180" w:vertAnchor="text" w:horzAnchor="page" w:tblpX="1241" w:tblpY="449"/>
        <w:tblOverlap w:val="never"/>
        <w:tblW w:w="94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51"/>
        <w:gridCol w:w="4395"/>
        <w:gridCol w:w="1020"/>
        <w:gridCol w:w="1215"/>
        <w:gridCol w:w="140"/>
      </w:tblGrid>
      <w:tr w14:paraId="797AB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FF22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2025年度贵州省法学会创新课题（联合课题）拟立项名单</w:t>
            </w:r>
          </w:p>
        </w:tc>
      </w:tr>
      <w:tr w14:paraId="6875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94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40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课题编号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0A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638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7D78C">
            <w:pPr>
              <w:pStyle w:val="15"/>
              <w:spacing w:before="196" w:line="221" w:lineRule="auto"/>
              <w:ind w:left="76"/>
              <w:rPr>
                <w:rFonts w:hint="eastAsia" w:ascii="仿宋_GB2312" w:eastAsia="仿宋_GB2312" w:cs="仿宋_GB2312"/>
                <w:color w:val="000000"/>
                <w:kern w:val="0"/>
                <w:lang w:eastAsia="zh-CN" w:bidi="ar"/>
              </w:rPr>
            </w:pPr>
            <w:r>
              <w:rPr>
                <w:spacing w:val="2"/>
              </w:rPr>
              <w:t>学位</w:t>
            </w:r>
          </w:p>
        </w:tc>
      </w:tr>
      <w:tr w14:paraId="60048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86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C9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8D972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贵州数据知识产权登记中劳动者贡献的集体协商规则研究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AB3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F87FF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BDE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27BBC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  <w:tr w14:paraId="4E3E4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FA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0F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17CA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数智经济背景下知识产权犯罪的动态演进与刑事治理研究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6FB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609548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DF5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64A2A2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  <w:tr w14:paraId="136E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55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96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EE072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基于地理标志保护的贵州酒类产区环境风险治理研究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567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443478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程南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632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EF761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  <w:tr w14:paraId="255A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00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87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B44C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贵州生态产品认证与地理标志保护的法律制度研究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930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2B2A35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刘宏钊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37E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3CF886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  <w:tr w14:paraId="0B03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2E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59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2EB3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贵州民族地区非遗文化的司法保护机制研究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78A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23A4CB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B8A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2FAC96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  <w:tr w14:paraId="0E98B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D1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22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0D3A1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人工智能算法模型的专利保护研究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3B4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05824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BE2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3BA045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  <w:tr w14:paraId="5C2A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06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5B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61C6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《贵州省知识产权保护与促进条例》立法调研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6BB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B653D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潘善斌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246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4B76F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  <w:tr w14:paraId="3FBC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28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CF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67A9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贵州文旅领域数据知识产权创新与司法保护机制构建研究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8CA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32897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孙晨曦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AD2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C875B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  <w:tr w14:paraId="3C52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255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151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BE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6F50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农产品全过程质量控制技术体系(CAQS-GAP)建设与地理标志保护衔接机制研究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380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FE6E3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傅智文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30B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09C6E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  <w:tr w14:paraId="7E2CB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61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73B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FXLHMD-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7463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“黄小西吃晚饭”品牌赋能贵州旅游产业创新机制研究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E27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18BE4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陈雪梅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6DE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892AE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法学博士</w:t>
            </w:r>
          </w:p>
        </w:tc>
      </w:tr>
    </w:tbl>
    <w:p w14:paraId="1404CD9D">
      <w:pPr>
        <w:rPr>
          <w:color w:val="000000"/>
        </w:rPr>
      </w:pPr>
    </w:p>
    <w:sectPr>
      <w:footerReference r:id="rId3" w:type="default"/>
      <w:pgSz w:w="11906" w:h="16838"/>
      <w:pgMar w:top="1984" w:right="1587" w:bottom="187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1F7C24-B75F-4E60-9B9C-699CD5A661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143B43-8F0F-439A-87E8-666A27A7D54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4CBD6D7-A4DC-4E79-8F4F-9D85A59A4EEA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0AA2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DF4A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T210NcBAACzAwAADgAAAGRycy9lMm9Eb2MueG1srVNLjhMxEN0jcQfL&#10;e+JOh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l&#10;8+xPF1JJZXeBCrF/BX2unfKJkll230SX/ySI0T65e766q3tkKh9ar9brgrYU7c0LwhH3x0NM+EaD&#10;YzmoeKTrG1yVp3cJx9K5JHfzcGuspbwsrf8rQZg5IzL3kWOOsN/3E/E91GfSQ++A+rQQv3DW0RRU&#10;3NPQc2bfejI5D8wcxDnYz4H0ig5WHDkbw9c4DFYmksLLIxK7gXRuPfabGNFdDrKnucvD8ud6qLp/&#10;a9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NU9tdD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4DF4A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mM1NTg4YmVmMTQ5ZTU0YzMzOTRjMDIzNDVjOWYifQ=="/>
  </w:docVars>
  <w:rsids>
    <w:rsidRoot w:val="7B7E6A31"/>
    <w:rsid w:val="0009145A"/>
    <w:rsid w:val="0046274C"/>
    <w:rsid w:val="008D1510"/>
    <w:rsid w:val="00D84928"/>
    <w:rsid w:val="0C300A33"/>
    <w:rsid w:val="17362A90"/>
    <w:rsid w:val="1A8D2D8A"/>
    <w:rsid w:val="1AD513C5"/>
    <w:rsid w:val="1EEFA39C"/>
    <w:rsid w:val="263933EB"/>
    <w:rsid w:val="30B36BA1"/>
    <w:rsid w:val="31C40D06"/>
    <w:rsid w:val="355358FF"/>
    <w:rsid w:val="373D30C8"/>
    <w:rsid w:val="37AE5170"/>
    <w:rsid w:val="3F7F2360"/>
    <w:rsid w:val="3FFF1B30"/>
    <w:rsid w:val="46B36635"/>
    <w:rsid w:val="47D368D1"/>
    <w:rsid w:val="487E5EDF"/>
    <w:rsid w:val="489546E3"/>
    <w:rsid w:val="493A26E8"/>
    <w:rsid w:val="49E43B49"/>
    <w:rsid w:val="4BE74CCE"/>
    <w:rsid w:val="4F73FF12"/>
    <w:rsid w:val="50714F0D"/>
    <w:rsid w:val="533A0D11"/>
    <w:rsid w:val="59C27A47"/>
    <w:rsid w:val="5FAF68DB"/>
    <w:rsid w:val="60685A97"/>
    <w:rsid w:val="637F5749"/>
    <w:rsid w:val="641651AD"/>
    <w:rsid w:val="657E2134"/>
    <w:rsid w:val="6B5C728D"/>
    <w:rsid w:val="6F17B405"/>
    <w:rsid w:val="6FFDF75C"/>
    <w:rsid w:val="717943CE"/>
    <w:rsid w:val="72424314"/>
    <w:rsid w:val="74DF2A2B"/>
    <w:rsid w:val="779EBC8A"/>
    <w:rsid w:val="77FB9F39"/>
    <w:rsid w:val="78E77854"/>
    <w:rsid w:val="7AD73E37"/>
    <w:rsid w:val="7B313BF8"/>
    <w:rsid w:val="7B7E6A31"/>
    <w:rsid w:val="7BD756CC"/>
    <w:rsid w:val="7CF14850"/>
    <w:rsid w:val="7CF946E7"/>
    <w:rsid w:val="7D627E3B"/>
    <w:rsid w:val="7DEF97EE"/>
    <w:rsid w:val="7ECF8281"/>
    <w:rsid w:val="7EDCF87C"/>
    <w:rsid w:val="7EF8CB6B"/>
    <w:rsid w:val="7F7E4B7A"/>
    <w:rsid w:val="7FE7AECC"/>
    <w:rsid w:val="7FEF6E76"/>
    <w:rsid w:val="7FF7131B"/>
    <w:rsid w:val="7FFF18A8"/>
    <w:rsid w:val="9BDEE4D9"/>
    <w:rsid w:val="9E9DB1E0"/>
    <w:rsid w:val="9FDE53D0"/>
    <w:rsid w:val="9FFDC5E2"/>
    <w:rsid w:val="A7B75C42"/>
    <w:rsid w:val="B3A41DF1"/>
    <w:rsid w:val="BCFE42B4"/>
    <w:rsid w:val="BEEEB015"/>
    <w:rsid w:val="BFDF360C"/>
    <w:rsid w:val="BFFE0C6B"/>
    <w:rsid w:val="D95E435F"/>
    <w:rsid w:val="DD6E45A5"/>
    <w:rsid w:val="DDDFD3D0"/>
    <w:rsid w:val="DF2DBFFF"/>
    <w:rsid w:val="E33F6315"/>
    <w:rsid w:val="E6FD7ED7"/>
    <w:rsid w:val="E7FF8ECF"/>
    <w:rsid w:val="EBF7BB88"/>
    <w:rsid w:val="EFAF43C8"/>
    <w:rsid w:val="EFD796FD"/>
    <w:rsid w:val="F51F1065"/>
    <w:rsid w:val="F7D94B86"/>
    <w:rsid w:val="F7FBA9CD"/>
    <w:rsid w:val="FA1F1171"/>
    <w:rsid w:val="FB77837E"/>
    <w:rsid w:val="FBFF8F77"/>
    <w:rsid w:val="FCB7A3B5"/>
    <w:rsid w:val="FCFD0A96"/>
    <w:rsid w:val="FEFB92DA"/>
    <w:rsid w:val="FF3B71F1"/>
    <w:rsid w:val="FF7B0EA3"/>
    <w:rsid w:val="FF7F049E"/>
    <w:rsid w:val="FFDE6B02"/>
    <w:rsid w:val="FFF1C48B"/>
    <w:rsid w:val="FFF5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adjustRightInd w:val="0"/>
      <w:spacing w:line="480" w:lineRule="exact"/>
      <w:ind w:left="7485" w:hanging="5890"/>
      <w:textAlignment w:val="baseline"/>
    </w:pPr>
    <w:rPr>
      <w:rFonts w:ascii="宋体"/>
      <w:color w:val="000000"/>
      <w:kern w:val="28"/>
      <w:sz w:val="28"/>
      <w:szCs w:val="28"/>
    </w:rPr>
  </w:style>
  <w:style w:type="paragraph" w:styleId="5">
    <w:name w:val="Body Text Indent 3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eastAsia="仿宋_GB2312"/>
      <w:kern w:val="0"/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3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766</Characters>
  <Lines>84</Lines>
  <Paragraphs>75</Paragraphs>
  <TotalTime>7</TotalTime>
  <ScaleCrop>false</ScaleCrop>
  <LinksUpToDate>false</LinksUpToDate>
  <CharactersWithSpaces>835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2023-10-01T20:57:00Z</dcterms:created>
  <dc:creator>ysgz</dc:creator>
  <cp:lastModifiedBy>WPS_1744815016</cp:lastModifiedBy>
  <cp:lastPrinted>2025-12-26T02:40:00Z</cp:lastPrinted>
  <dcterms:modified xsi:type="dcterms:W3CDTF">2025-12-26T09:13:19Z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4D6ECAB500664CB4AC8EEA41819FE44B_13</vt:lpwstr>
  </property>
  <property fmtid="{D5CDD505-2E9C-101B-9397-08002B2CF9AE}" pid="4" name="KSOTemplateDocerSaveRecord">
    <vt:lpwstr>eyJoZGlkIjoiMjllM2ZhODdhM2E5ZGE2NmU1NDM2YmQzYTc4ZmQwYjciLCJ1c2VySWQiOiIxNjk0NDM4MzM4In0=</vt:lpwstr>
  </property>
</Properties>
</file>